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887" w:rsidRDefault="00B83CC7">
      <w:r>
        <w:rPr>
          <w:noProof/>
        </w:rPr>
        <w:pict>
          <v:roundrect id="_x0000_s1054" style="position:absolute;margin-left:-27pt;margin-top:153pt;width:160.25pt;height:130.4pt;z-index:251653120;v-text-anchor:middle" arcsize="10923f" wrapcoords="3255 -124 2071 0 -148 1241 -148 18745 0 20110 1923 21476 2367 21476 19085 21476 19677 21476 21452 20110 21748 17752 21600 1366 19381 0 18197 -124 3255 -124" fillcolor="#ccf">
            <v:textbox>
              <w:txbxContent>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 xml:space="preserve">Stage 6 </w:t>
                  </w:r>
                </w:p>
                <w:p w:rsidR="008C7AA6" w:rsidRDefault="008C7AA6" w:rsidP="008C7AA6">
                  <w:pPr>
                    <w:autoSpaceDE w:val="0"/>
                    <w:autoSpaceDN w:val="0"/>
                    <w:adjustRightInd w:val="0"/>
                    <w:jc w:val="center"/>
                    <w:rPr>
                      <w:rFonts w:cs="Arial"/>
                      <w:b/>
                      <w:bCs/>
                      <w:color w:val="000000"/>
                      <w:sz w:val="36"/>
                      <w:szCs w:val="36"/>
                      <w:lang w:val="en-NZ"/>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 xml:space="preserve">Celebrate </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Evaluate</w:t>
                  </w:r>
                </w:p>
                <w:p w:rsidR="008C7AA6" w:rsidRDefault="008C7AA6" w:rsidP="008C7AA6">
                  <w:pPr>
                    <w:autoSpaceDE w:val="0"/>
                    <w:autoSpaceDN w:val="0"/>
                    <w:adjustRightInd w:val="0"/>
                    <w:jc w:val="center"/>
                    <w:rPr>
                      <w:rFonts w:cs="Arial"/>
                      <w:b/>
                      <w:bCs/>
                      <w:color w:val="000000"/>
                      <w:sz w:val="36"/>
                      <w:szCs w:val="36"/>
                      <w:lang w:val="en-AU"/>
                    </w:rPr>
                  </w:pPr>
                </w:p>
                <w:p w:rsidR="008C7AA6" w:rsidRDefault="008C7AA6" w:rsidP="008C7AA6">
                  <w:pPr>
                    <w:autoSpaceDE w:val="0"/>
                    <w:autoSpaceDN w:val="0"/>
                    <w:adjustRightInd w:val="0"/>
                    <w:jc w:val="center"/>
                    <w:rPr>
                      <w:rFonts w:cs="Arial"/>
                      <w:color w:val="000000"/>
                      <w:sz w:val="36"/>
                      <w:szCs w:val="36"/>
                    </w:rPr>
                  </w:pPr>
                </w:p>
              </w:txbxContent>
            </v:textbox>
            <w10:wrap type="tight"/>
          </v:roundrect>
        </w:pict>
      </w:r>
      <w:r>
        <w:rPr>
          <w:noProof/>
        </w:rPr>
        <w:pict>
          <v:oval id="_x0000_s1059" style="position:absolute;margin-left:171pt;margin-top:153pt;width:346.9pt;height:130.35pt;z-index:251658240;v-text-anchor:middle" wrapcoords="9148 0 7849 124 4308 1614 3777 2359 2243 3848 944 5959 236 7945 0 9186 -59 9683 -59 12041 354 13903 1121 15890 2538 18000 4662 19862 4839 20234 8262 21476 9089 21476 12452 21476 13338 21476 16702 20234 16879 19862 19003 18000 20420 15890 21187 13903 21600 12041 21659 9931 21541 9186 21305 7945 20656 5959 19357 3848 17882 2483 17292 1614 13692 124 12452 0 9148 0" fillcolor="#36f">
            <v:textbox>
              <w:txbxContent>
                <w:p w:rsidR="008C7AA6" w:rsidRDefault="008C7AA6" w:rsidP="008C7AA6">
                  <w:pPr>
                    <w:autoSpaceDE w:val="0"/>
                    <w:autoSpaceDN w:val="0"/>
                    <w:adjustRightInd w:val="0"/>
                    <w:jc w:val="center"/>
                    <w:rPr>
                      <w:rFonts w:cs="Arial"/>
                      <w:b/>
                      <w:bCs/>
                      <w:color w:val="000000"/>
                      <w:sz w:val="6"/>
                      <w:szCs w:val="6"/>
                      <w:lang w:val="en-NZ"/>
                    </w:rPr>
                  </w:pPr>
                </w:p>
                <w:p w:rsidR="008C7AA6" w:rsidRDefault="008C7AA6" w:rsidP="008C7AA6">
                  <w:pPr>
                    <w:autoSpaceDE w:val="0"/>
                    <w:autoSpaceDN w:val="0"/>
                    <w:adjustRightInd w:val="0"/>
                    <w:jc w:val="center"/>
                    <w:rPr>
                      <w:rFonts w:cs="Arial"/>
                      <w:b/>
                      <w:bCs/>
                      <w:color w:val="000000"/>
                      <w:sz w:val="6"/>
                      <w:szCs w:val="6"/>
                      <w:lang w:val="en-NZ"/>
                    </w:rPr>
                  </w:pPr>
                </w:p>
                <w:p w:rsidR="008C7AA6" w:rsidRDefault="008C7AA6" w:rsidP="008C7AA6">
                  <w:pPr>
                    <w:autoSpaceDE w:val="0"/>
                    <w:autoSpaceDN w:val="0"/>
                    <w:adjustRightInd w:val="0"/>
                    <w:jc w:val="center"/>
                    <w:rPr>
                      <w:rFonts w:cs="Arial"/>
                      <w:b/>
                      <w:bCs/>
                      <w:color w:val="000000"/>
                      <w:sz w:val="6"/>
                      <w:szCs w:val="6"/>
                      <w:lang w:val="en-NZ"/>
                    </w:rPr>
                  </w:pPr>
                </w:p>
                <w:p w:rsidR="008C7AA6" w:rsidRDefault="008C7AA6" w:rsidP="008C7AA6">
                  <w:pPr>
                    <w:autoSpaceDE w:val="0"/>
                    <w:autoSpaceDN w:val="0"/>
                    <w:adjustRightInd w:val="0"/>
                    <w:jc w:val="center"/>
                    <w:rPr>
                      <w:rFonts w:cs="Arial"/>
                      <w:b/>
                      <w:bCs/>
                      <w:color w:val="000000"/>
                      <w:sz w:val="6"/>
                      <w:szCs w:val="6"/>
                      <w:lang w:val="en-NZ"/>
                    </w:rPr>
                  </w:pPr>
                </w:p>
                <w:p w:rsidR="008C7AA6" w:rsidRDefault="008C7AA6" w:rsidP="008C7AA6">
                  <w:pPr>
                    <w:autoSpaceDE w:val="0"/>
                    <w:autoSpaceDN w:val="0"/>
                    <w:adjustRightInd w:val="0"/>
                    <w:jc w:val="center"/>
                    <w:rPr>
                      <w:rFonts w:cs="Arial"/>
                      <w:b/>
                      <w:bCs/>
                      <w:color w:val="000000"/>
                      <w:sz w:val="6"/>
                      <w:szCs w:val="6"/>
                      <w:lang w:val="en-NZ"/>
                    </w:rPr>
                  </w:pPr>
                </w:p>
                <w:p w:rsidR="008C7AA6" w:rsidRDefault="008C7AA6" w:rsidP="008C7AA6">
                  <w:pPr>
                    <w:autoSpaceDE w:val="0"/>
                    <w:autoSpaceDN w:val="0"/>
                    <w:adjustRightInd w:val="0"/>
                    <w:jc w:val="center"/>
                    <w:rPr>
                      <w:rFonts w:cs="Arial"/>
                      <w:b/>
                      <w:bCs/>
                      <w:color w:val="000000"/>
                      <w:sz w:val="6"/>
                      <w:szCs w:val="6"/>
                      <w:lang w:val="en-NZ"/>
                    </w:rPr>
                  </w:pPr>
                </w:p>
                <w:p w:rsidR="008C7AA6" w:rsidRDefault="008C7AA6" w:rsidP="008C7AA6">
                  <w:pPr>
                    <w:autoSpaceDE w:val="0"/>
                    <w:autoSpaceDN w:val="0"/>
                    <w:adjustRightInd w:val="0"/>
                    <w:jc w:val="center"/>
                    <w:rPr>
                      <w:rFonts w:cs="Arial"/>
                      <w:b/>
                      <w:bCs/>
                      <w:color w:val="000000"/>
                      <w:sz w:val="6"/>
                      <w:szCs w:val="6"/>
                      <w:lang w:val="en-NZ"/>
                    </w:rPr>
                  </w:pPr>
                </w:p>
                <w:p w:rsidR="008C7AA6" w:rsidRDefault="008C7AA6" w:rsidP="008C7AA6">
                  <w:pPr>
                    <w:autoSpaceDE w:val="0"/>
                    <w:autoSpaceDN w:val="0"/>
                    <w:adjustRightInd w:val="0"/>
                    <w:jc w:val="center"/>
                    <w:rPr>
                      <w:rFonts w:cs="Arial"/>
                      <w:b/>
                      <w:bCs/>
                      <w:color w:val="FFFFFF"/>
                      <w:sz w:val="48"/>
                      <w:szCs w:val="48"/>
                      <w:lang w:val="en-NZ"/>
                    </w:rPr>
                  </w:pPr>
                  <w:r>
                    <w:rPr>
                      <w:rFonts w:cs="Arial"/>
                      <w:b/>
                      <w:bCs/>
                      <w:color w:val="FFFFFF"/>
                      <w:sz w:val="48"/>
                      <w:szCs w:val="48"/>
                      <w:lang w:val="en-NZ"/>
                    </w:rPr>
                    <w:t>Student Learning</w:t>
                  </w:r>
                </w:p>
                <w:p w:rsidR="008C7AA6" w:rsidRDefault="008C7AA6" w:rsidP="008C7AA6">
                  <w:pPr>
                    <w:autoSpaceDE w:val="0"/>
                    <w:autoSpaceDN w:val="0"/>
                    <w:adjustRightInd w:val="0"/>
                    <w:jc w:val="center"/>
                    <w:rPr>
                      <w:rFonts w:cs="Arial"/>
                      <w:b/>
                      <w:bCs/>
                      <w:color w:val="FFFFFF"/>
                      <w:sz w:val="48"/>
                      <w:szCs w:val="48"/>
                      <w:lang w:val="en-AU"/>
                    </w:rPr>
                  </w:pPr>
                  <w:r>
                    <w:rPr>
                      <w:rFonts w:cs="Arial"/>
                      <w:b/>
                      <w:bCs/>
                      <w:color w:val="FFFFFF"/>
                      <w:sz w:val="48"/>
                      <w:szCs w:val="48"/>
                      <w:lang w:val="en-NZ"/>
                    </w:rPr>
                    <w:t xml:space="preserve"> Experiences</w:t>
                  </w:r>
                </w:p>
                <w:p w:rsidR="008C7AA6" w:rsidRDefault="008C7AA6" w:rsidP="008C7AA6">
                  <w:pPr>
                    <w:autoSpaceDE w:val="0"/>
                    <w:autoSpaceDN w:val="0"/>
                    <w:adjustRightInd w:val="0"/>
                    <w:jc w:val="center"/>
                    <w:rPr>
                      <w:rFonts w:cs="Arial"/>
                      <w:b/>
                      <w:bCs/>
                      <w:color w:val="000000"/>
                      <w:sz w:val="48"/>
                      <w:szCs w:val="48"/>
                    </w:rPr>
                  </w:pPr>
                </w:p>
              </w:txbxContent>
            </v:textbox>
            <w10:wrap type="tight"/>
          </v:oval>
        </w:pict>
      </w:r>
      <w:r w:rsidR="008C7AA6">
        <w:rPr>
          <w:noProof/>
        </w:rPr>
        <w:pict>
          <v:line id="_x0000_s1060" style="position:absolute;z-index:251659264" from="270pt,63pt" to="320.85pt,63.05pt" wrapcoords="52 3 1 4 1 8 52 10 57 10 62 9 62 6 57 3 52 3" strokeweight="2.25pt">
            <v:stroke endarrow="block"/>
            <w10:wrap type="tight"/>
          </v:line>
        </w:pict>
      </w:r>
      <w:r w:rsidR="008C7AA6">
        <w:rPr>
          <w:noProof/>
        </w:rPr>
        <w:pict>
          <v:roundrect id="_x0000_s1058" style="position:absolute;margin-left:342pt;margin-top:-9pt;width:205.6pt;height:153pt;z-index:251657216;v-text-anchor:middle" arcsize="10923f" wrapcoords="2583 -150 1643 0 -117 1500 -117 19650 1409 21450 1878 21450 19722 21450 20074 21450 21600 19500 21600 1500 19839 0 18900 -150 2583 -150" fillcolor="#ccf">
            <v:textbox>
              <w:txbxContent>
                <w:p w:rsidR="008C7AA6" w:rsidRDefault="008C7AA6" w:rsidP="008C7AA6">
                  <w:pPr>
                    <w:autoSpaceDE w:val="0"/>
                    <w:autoSpaceDN w:val="0"/>
                    <w:adjustRightInd w:val="0"/>
                    <w:jc w:val="center"/>
                    <w:rPr>
                      <w:rFonts w:cs="Arial"/>
                      <w:b/>
                      <w:bCs/>
                      <w:color w:val="000000"/>
                      <w:sz w:val="36"/>
                      <w:szCs w:val="36"/>
                      <w:lang w:val="en-NZ"/>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Stage 2</w:t>
                  </w:r>
                </w:p>
                <w:p w:rsidR="008C7AA6" w:rsidRDefault="008C7AA6" w:rsidP="008C7AA6">
                  <w:pPr>
                    <w:autoSpaceDE w:val="0"/>
                    <w:autoSpaceDN w:val="0"/>
                    <w:adjustRightInd w:val="0"/>
                    <w:jc w:val="center"/>
                    <w:rPr>
                      <w:rFonts w:cs="Arial"/>
                      <w:b/>
                      <w:bCs/>
                      <w:color w:val="000000"/>
                      <w:sz w:val="36"/>
                      <w:szCs w:val="36"/>
                      <w:lang w:val="en-AU"/>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Wonderings,</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Questions</w:t>
                  </w:r>
                </w:p>
                <w:p w:rsidR="008C7AA6" w:rsidRDefault="008C7AA6" w:rsidP="008C7AA6">
                  <w:pPr>
                    <w:autoSpaceDE w:val="0"/>
                    <w:autoSpaceDN w:val="0"/>
                    <w:adjustRightInd w:val="0"/>
                    <w:jc w:val="center"/>
                    <w:rPr>
                      <w:rFonts w:cs="Arial"/>
                      <w:b/>
                      <w:bCs/>
                      <w:color w:val="000000"/>
                      <w:sz w:val="36"/>
                      <w:szCs w:val="36"/>
                      <w:lang w:val="en-NZ"/>
                    </w:rPr>
                  </w:pPr>
                  <w:proofErr w:type="gramStart"/>
                  <w:r>
                    <w:rPr>
                      <w:rFonts w:cs="Arial"/>
                      <w:b/>
                      <w:bCs/>
                      <w:color w:val="000000"/>
                      <w:sz w:val="36"/>
                      <w:szCs w:val="36"/>
                      <w:lang w:val="en-NZ"/>
                    </w:rPr>
                    <w:t>and</w:t>
                  </w:r>
                  <w:proofErr w:type="gramEnd"/>
                  <w:r>
                    <w:rPr>
                      <w:rFonts w:cs="Arial"/>
                      <w:b/>
                      <w:bCs/>
                      <w:color w:val="000000"/>
                      <w:sz w:val="36"/>
                      <w:szCs w:val="36"/>
                      <w:lang w:val="en-NZ"/>
                    </w:rPr>
                    <w:t xml:space="preserve"> Deciding</w:t>
                  </w:r>
                </w:p>
                <w:p w:rsidR="008C7AA6" w:rsidRDefault="008C7AA6" w:rsidP="008C7AA6">
                  <w:pPr>
                    <w:autoSpaceDE w:val="0"/>
                    <w:autoSpaceDN w:val="0"/>
                    <w:adjustRightInd w:val="0"/>
                    <w:jc w:val="center"/>
                    <w:rPr>
                      <w:rFonts w:cs="Arial"/>
                      <w:color w:val="000000"/>
                      <w:sz w:val="36"/>
                      <w:szCs w:val="36"/>
                    </w:rPr>
                  </w:pPr>
                </w:p>
              </w:txbxContent>
            </v:textbox>
            <w10:wrap type="tight"/>
          </v:roundrect>
        </w:pict>
      </w:r>
      <w:r w:rsidR="008C7AA6">
        <w:rPr>
          <w:noProof/>
        </w:rPr>
        <w:pict>
          <v:roundrect id="_x0000_s1056" style="position:absolute;margin-left:310.65pt;margin-top:310.5pt;width:166.35pt;height:139.5pt;z-index:251655168;v-text-anchor:middle" arcsize="10923f" wrapcoords="2079 -143 1356 0 -90 1574 -90 18882 271 20456 1356 21457 1536 21457 19973 21457 20154 21457 21148 20456 21690 18596 21600 1574 20154 0 19431 -143 2079 -143" fillcolor="#ccf">
            <v:textbox>
              <w:txbxContent>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Stage 4</w:t>
                  </w:r>
                </w:p>
                <w:p w:rsidR="008C7AA6" w:rsidRDefault="008C7AA6" w:rsidP="008C7AA6">
                  <w:pPr>
                    <w:autoSpaceDE w:val="0"/>
                    <w:autoSpaceDN w:val="0"/>
                    <w:adjustRightInd w:val="0"/>
                    <w:jc w:val="center"/>
                    <w:rPr>
                      <w:rFonts w:cs="Arial"/>
                      <w:b/>
                      <w:bCs/>
                      <w:color w:val="000000"/>
                      <w:sz w:val="36"/>
                      <w:szCs w:val="36"/>
                      <w:lang w:val="en-AU"/>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Discovering</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Interpreting</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Using information</w:t>
                  </w:r>
                </w:p>
                <w:p w:rsidR="008C7AA6" w:rsidRDefault="008C7AA6" w:rsidP="008C7AA6">
                  <w:pPr>
                    <w:autoSpaceDE w:val="0"/>
                    <w:autoSpaceDN w:val="0"/>
                    <w:adjustRightInd w:val="0"/>
                    <w:jc w:val="center"/>
                    <w:rPr>
                      <w:rFonts w:cs="Arial"/>
                      <w:color w:val="000000"/>
                      <w:sz w:val="36"/>
                      <w:szCs w:val="36"/>
                    </w:rPr>
                  </w:pPr>
                </w:p>
              </w:txbxContent>
            </v:textbox>
            <w10:wrap type="tight"/>
          </v:roundrect>
        </w:pict>
      </w:r>
      <w:r w:rsidR="008C7AA6">
        <w:rPr>
          <w:noProof/>
        </w:rPr>
        <w:pict>
          <v:roundrect id="_x0000_s1055" style="position:absolute;margin-left:78.25pt;margin-top:304.9pt;width:155.75pt;height:119pt;z-index:251654144;v-text-anchor:middle" arcsize="10923f" wrapcoords="3260 -136 2174 0 0 1494 -136 3260 -136 18068 0 19834 1902 21464 2445 21464 19019 21464 19426 21464 21464 19698 21736 17253 21600 1358 19291 0 18068 -136 3260 -136" fillcolor="#ccf">
            <v:textbox>
              <w:txbxContent>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Stage 5</w:t>
                  </w:r>
                </w:p>
                <w:p w:rsidR="008C7AA6" w:rsidRDefault="008C7AA6" w:rsidP="008C7AA6">
                  <w:pPr>
                    <w:autoSpaceDE w:val="0"/>
                    <w:autoSpaceDN w:val="0"/>
                    <w:adjustRightInd w:val="0"/>
                    <w:jc w:val="center"/>
                    <w:rPr>
                      <w:rFonts w:cs="Arial"/>
                      <w:b/>
                      <w:bCs/>
                      <w:color w:val="000000"/>
                      <w:sz w:val="36"/>
                      <w:szCs w:val="36"/>
                      <w:lang w:val="en-AU"/>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 xml:space="preserve">Creating </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Presenting</w:t>
                  </w:r>
                </w:p>
                <w:p w:rsidR="008C7AA6" w:rsidRDefault="008C7AA6" w:rsidP="008C7AA6">
                  <w:pPr>
                    <w:autoSpaceDE w:val="0"/>
                    <w:autoSpaceDN w:val="0"/>
                    <w:adjustRightInd w:val="0"/>
                    <w:jc w:val="center"/>
                    <w:rPr>
                      <w:rFonts w:cs="Arial"/>
                      <w:b/>
                      <w:bCs/>
                      <w:color w:val="000000"/>
                      <w:sz w:val="36"/>
                      <w:szCs w:val="36"/>
                    </w:rPr>
                  </w:pPr>
                </w:p>
              </w:txbxContent>
            </v:textbox>
            <w10:wrap type="tight"/>
          </v:roundrect>
        </w:pict>
      </w:r>
      <w:r w:rsidR="008C7AA6">
        <w:rPr>
          <w:noProof/>
        </w:rPr>
        <w:pict>
          <v:roundrect id="_x0000_s1053" style="position:absolute;margin-left:49.9pt;margin-top:0;width:198.2pt;height:134.75pt;z-index:251652096;v-text-anchor:middle" arcsize="10923f" wrapcoords="2197 -136 1464 0 0 1494 -92 3260 -92 18068 0 19834 1281 21464 1647 21464 19861 21464 20136 21464 21508 19698 21692 17253 21600 1358 20044 0 19220 -136 2197 -136" fillcolor="#ccf">
            <v:textbox>
              <w:txbxContent>
                <w:p w:rsidR="008C7AA6" w:rsidRDefault="008C7AA6" w:rsidP="008C7AA6">
                  <w:pPr>
                    <w:autoSpaceDE w:val="0"/>
                    <w:autoSpaceDN w:val="0"/>
                    <w:adjustRightInd w:val="0"/>
                    <w:jc w:val="center"/>
                    <w:rPr>
                      <w:rFonts w:cs="Arial"/>
                      <w:b/>
                      <w:bCs/>
                      <w:color w:val="000000"/>
                      <w:sz w:val="8"/>
                      <w:szCs w:val="8"/>
                      <w:lang w:val="en-NZ"/>
                    </w:rPr>
                  </w:pPr>
                </w:p>
                <w:p w:rsidR="008C7AA6" w:rsidRDefault="008C7AA6" w:rsidP="008C7AA6">
                  <w:pPr>
                    <w:autoSpaceDE w:val="0"/>
                    <w:autoSpaceDN w:val="0"/>
                    <w:adjustRightInd w:val="0"/>
                    <w:jc w:val="center"/>
                    <w:rPr>
                      <w:rFonts w:cs="Arial"/>
                      <w:b/>
                      <w:bCs/>
                      <w:color w:val="000000"/>
                      <w:sz w:val="36"/>
                      <w:szCs w:val="36"/>
                      <w:lang w:val="en-AU"/>
                    </w:rPr>
                  </w:pPr>
                  <w:r>
                    <w:rPr>
                      <w:rFonts w:cs="Arial"/>
                      <w:b/>
                      <w:bCs/>
                      <w:color w:val="000000"/>
                      <w:sz w:val="36"/>
                      <w:szCs w:val="36"/>
                      <w:lang w:val="en-NZ"/>
                    </w:rPr>
                    <w:t>Stage 1</w:t>
                  </w:r>
                </w:p>
                <w:p w:rsidR="008C7AA6" w:rsidRDefault="008C7AA6" w:rsidP="008C7AA6">
                  <w:pPr>
                    <w:autoSpaceDE w:val="0"/>
                    <w:autoSpaceDN w:val="0"/>
                    <w:adjustRightInd w:val="0"/>
                    <w:jc w:val="center"/>
                    <w:rPr>
                      <w:rFonts w:cs="Arial"/>
                      <w:b/>
                      <w:bCs/>
                      <w:color w:val="000000"/>
                      <w:sz w:val="8"/>
                      <w:szCs w:val="8"/>
                      <w:lang w:val="en-NZ"/>
                    </w:rPr>
                  </w:pPr>
                </w:p>
                <w:p w:rsidR="008C7AA6" w:rsidRDefault="008C7AA6" w:rsidP="008C7AA6">
                  <w:pPr>
                    <w:autoSpaceDE w:val="0"/>
                    <w:autoSpaceDN w:val="0"/>
                    <w:adjustRightInd w:val="0"/>
                    <w:jc w:val="center"/>
                    <w:rPr>
                      <w:rFonts w:cs="Arial"/>
                      <w:b/>
                      <w:bCs/>
                      <w:color w:val="000000"/>
                      <w:sz w:val="8"/>
                      <w:szCs w:val="8"/>
                      <w:lang w:val="en-NZ"/>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Setting the Scene</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 xml:space="preserve">Immersion </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Ignition</w:t>
                  </w:r>
                </w:p>
                <w:p w:rsidR="008C7AA6" w:rsidRDefault="008C7AA6" w:rsidP="008C7AA6">
                  <w:pPr>
                    <w:autoSpaceDE w:val="0"/>
                    <w:autoSpaceDN w:val="0"/>
                    <w:adjustRightInd w:val="0"/>
                    <w:jc w:val="center"/>
                    <w:rPr>
                      <w:rFonts w:cs="Arial"/>
                      <w:color w:val="000000"/>
                      <w:sz w:val="36"/>
                      <w:szCs w:val="36"/>
                    </w:rPr>
                  </w:pPr>
                </w:p>
              </w:txbxContent>
            </v:textbox>
            <w10:wrap type="tight"/>
          </v:roundrect>
        </w:pict>
      </w:r>
      <w:r w:rsidR="008C7AA6">
        <w:rPr>
          <w:noProof/>
        </w:rPr>
        <w:pict>
          <v:line id="_x0000_s1064" style="position:absolute;z-index:251663360" from="558pt,90pt" to="589.75pt,124pt" wrapcoords="-568 -480 -1137 0 -568 960 12505 14880 13074 16320 18189 21120 19895 21120 22168 21120 22737 19680 19895 16320 17053 14880 1705 -480 -568 -480" strokeweight="2.25pt">
            <v:stroke endarrow="block"/>
            <w10:wrap type="tight"/>
          </v:line>
        </w:pict>
      </w:r>
      <w:r w:rsidR="008C7AA6">
        <w:rPr>
          <w:noProof/>
        </w:rPr>
        <w:pict>
          <v:roundrect id="_x0000_s1057" style="position:absolute;margin-left:531pt;margin-top:153pt;width:205.1pt;height:153pt;z-index:251656192;v-text-anchor:middle" arcsize="10923f" wrapcoords="2390 -124 1593 0 89 1241 -89 2979 -89 18621 177 20110 1416 21476 1770 21476 19741 21476 20095 21476 21423 20110 21689 17752 21689 5834 21511 1366 19918 0 19121 -124 2390 -124" fillcolor="#ccf">
            <v:textbox>
              <w:txbxContent>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10"/>
                      <w:szCs w:val="10"/>
                      <w:lang w:val="en-NZ"/>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Stage 3</w:t>
                  </w:r>
                </w:p>
                <w:p w:rsidR="008C7AA6" w:rsidRDefault="008C7AA6" w:rsidP="008C7AA6">
                  <w:pPr>
                    <w:autoSpaceDE w:val="0"/>
                    <w:autoSpaceDN w:val="0"/>
                    <w:adjustRightInd w:val="0"/>
                    <w:jc w:val="center"/>
                    <w:rPr>
                      <w:rFonts w:cs="Arial"/>
                      <w:b/>
                      <w:bCs/>
                      <w:color w:val="000000"/>
                      <w:sz w:val="36"/>
                      <w:szCs w:val="36"/>
                      <w:lang w:val="en-AU"/>
                    </w:rPr>
                  </w:pP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 xml:space="preserve">Planning research </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Exploring</w:t>
                  </w:r>
                </w:p>
                <w:p w:rsidR="008C7AA6" w:rsidRDefault="008C7AA6" w:rsidP="008C7AA6">
                  <w:pPr>
                    <w:autoSpaceDE w:val="0"/>
                    <w:autoSpaceDN w:val="0"/>
                    <w:adjustRightInd w:val="0"/>
                    <w:jc w:val="center"/>
                    <w:rPr>
                      <w:rFonts w:cs="Arial"/>
                      <w:b/>
                      <w:bCs/>
                      <w:color w:val="000000"/>
                      <w:sz w:val="36"/>
                      <w:szCs w:val="36"/>
                      <w:lang w:val="en-NZ"/>
                    </w:rPr>
                  </w:pPr>
                  <w:r>
                    <w:rPr>
                      <w:rFonts w:cs="Arial"/>
                      <w:b/>
                      <w:bCs/>
                      <w:color w:val="000000"/>
                      <w:sz w:val="36"/>
                      <w:szCs w:val="36"/>
                      <w:lang w:val="en-NZ"/>
                    </w:rPr>
                    <w:t>Finding</w:t>
                  </w:r>
                </w:p>
                <w:p w:rsidR="008C7AA6" w:rsidRDefault="008C7AA6" w:rsidP="008C7AA6">
                  <w:pPr>
                    <w:autoSpaceDE w:val="0"/>
                    <w:autoSpaceDN w:val="0"/>
                    <w:adjustRightInd w:val="0"/>
                    <w:jc w:val="center"/>
                    <w:rPr>
                      <w:rFonts w:cs="Arial"/>
                      <w:b/>
                      <w:bCs/>
                      <w:color w:val="000000"/>
                      <w:sz w:val="36"/>
                      <w:szCs w:val="36"/>
                    </w:rPr>
                  </w:pPr>
                </w:p>
              </w:txbxContent>
            </v:textbox>
            <w10:wrap type="tight"/>
          </v:roundrect>
        </w:pict>
      </w:r>
      <w:r w:rsidR="008C7AA6">
        <w:rPr>
          <w:noProof/>
        </w:rPr>
        <w:pict>
          <v:line id="_x0000_s1063" style="position:absolute;flip:x;z-index:251662336" from="486.5pt,293.5pt" to="524.55pt,321.9pt" wrapcoords="-960 -568 -960 568 5760 8526 15360 17621 15840 19895 17280 21032 19680 21032 22080 21032 21120 17621 1440 -568 -960 -568" strokeweight="2.25pt">
            <v:stroke endarrow="block"/>
            <w10:wrap type="tight"/>
          </v:line>
        </w:pict>
      </w:r>
      <w:r w:rsidR="008C7AA6">
        <w:rPr>
          <w:noProof/>
        </w:rPr>
        <w:pict>
          <v:line id="_x0000_s1062" style="position:absolute;z-index:251661312" from="248.25pt,361.65pt" to="299.1pt,361.7pt" wrapcoords="8 3 3 5 3 8 8 10 13 10 64 8 64 4 13 3 8 3" strokeweight="2.25pt">
            <v:stroke startarrow="block"/>
            <w10:wrap type="tight"/>
          </v:line>
        </w:pict>
      </w:r>
      <w:r w:rsidR="008C7AA6">
        <w:rPr>
          <w:noProof/>
        </w:rPr>
        <w:pict>
          <v:line id="_x0000_s1061" style="position:absolute;flip:x y;z-index:251660288" from="27.15pt,299.25pt" to="65.2pt,333.3pt" wrapcoords="-960 -480 -960 480 4320 7200 18240 21120 19680 21120 22080 21120 22560 20160 19200 16320 16800 14880 1440 -480 -960 -480" strokeweight="2.25pt">
            <v:stroke endarrow="block"/>
            <w10:wrap type="tight"/>
          </v:line>
        </w:pict>
      </w:r>
      <w:r w:rsidR="008C7AA6">
        <w:rPr>
          <w:noProof/>
        </w:rPr>
        <w:pict>
          <v:rect id="_x0000_s1052" style="position:absolute;margin-left:-29.5pt;margin-top:-68.2pt;width:758.5pt;height:78.2pt;z-index:251651072;v-text-anchor:middle" wrapcoords="0 0 21600 0 21600 21600 0 21600 0 0" filled="f" fillcolor="#bbe0e3" stroked="f">
            <v:textbox>
              <w:txbxContent>
                <w:p w:rsidR="008C7AA6" w:rsidRDefault="008C7AA6" w:rsidP="008C7AA6">
                  <w:pPr>
                    <w:autoSpaceDE w:val="0"/>
                    <w:autoSpaceDN w:val="0"/>
                    <w:adjustRightInd w:val="0"/>
                    <w:rPr>
                      <w:rFonts w:cs="Arial"/>
                      <w:color w:val="000000"/>
                      <w:sz w:val="80"/>
                      <w:szCs w:val="80"/>
                      <w:lang w:val="en-AU"/>
                    </w:rPr>
                  </w:pPr>
                  <w:r>
                    <w:rPr>
                      <w:rFonts w:cs="Arial"/>
                      <w:color w:val="000000"/>
                      <w:sz w:val="80"/>
                      <w:szCs w:val="80"/>
                      <w:lang w:val="en-NZ"/>
                    </w:rPr>
                    <w:t>The Inquiry Process</w:t>
                  </w:r>
                </w:p>
              </w:txbxContent>
            </v:textbox>
            <w10:wrap type="tight"/>
          </v:rect>
        </w:pict>
      </w:r>
      <w:r w:rsidR="008C7AA6">
        <w:rPr>
          <w:noProof/>
        </w:rPr>
        <w:pict>
          <v:line id="_x0000_s1065" style="position:absolute;flip:y;z-index:251664384" from="10.15pt,100.8pt" to="41.9pt,140.4pt" wrapcoords="-568 -408 -1137 0 0 1630 15916 19562 19326 21192 19895 21192 22168 21192 22168 18747 19895 16709 14211 12634 1705 -408 -568 -408" strokecolor="#f30" strokeweight="2.25pt">
            <v:stroke endarrow="block"/>
            <w10:wrap type="tight"/>
          </v:line>
        </w:pict>
      </w:r>
    </w:p>
    <w:sectPr w:rsidR="00811887" w:rsidSect="008C7AA6">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7"/>
  <w:displayBackgroundShape/>
  <w:proofState w:spelling="clean" w:grammar="clean"/>
  <w:stylePaneFormatFilter w:val="3F01"/>
  <w:defaultTabStop w:val="720"/>
  <w:characterSpacingControl w:val="doNotCompress"/>
  <w:compat/>
  <w:rsids>
    <w:rsidRoot w:val="008C7AA6"/>
    <w:rsid w:val="00150BD4"/>
    <w:rsid w:val="001514B5"/>
    <w:rsid w:val="0044168D"/>
    <w:rsid w:val="00523361"/>
    <w:rsid w:val="00736718"/>
    <w:rsid w:val="00811887"/>
    <w:rsid w:val="008C7AA6"/>
    <w:rsid w:val="00A72C7F"/>
    <w:rsid w:val="00B83CC7"/>
    <w:rsid w:val="00BD6D59"/>
    <w:rsid w:val="00BE1002"/>
    <w:rsid w:val="00DA487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Castlecliff School</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Ross</dc:creator>
  <cp:lastModifiedBy>hall whanau</cp:lastModifiedBy>
  <cp:revision>2</cp:revision>
  <dcterms:created xsi:type="dcterms:W3CDTF">2011-05-21T06:49:00Z</dcterms:created>
  <dcterms:modified xsi:type="dcterms:W3CDTF">2011-05-21T06:49:00Z</dcterms:modified>
</cp:coreProperties>
</file>